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0C9F3" w14:textId="17E653DF" w:rsidR="0018019B" w:rsidRDefault="0018019B" w:rsidP="000A47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 НА БРОНИРОВАНИЕ ТОЧКИ ПРЕСС-ПОДХОДА</w:t>
      </w:r>
    </w:p>
    <w:p w14:paraId="33005F99" w14:textId="7F19DBFE" w:rsidR="0018019B" w:rsidRDefault="000A47ED" w:rsidP="00180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Форум Азартные игры: отчисления на спорт</w:t>
      </w:r>
      <w:r w:rsidR="0018019B">
        <w:rPr>
          <w:b/>
          <w:sz w:val="26"/>
          <w:szCs w:val="26"/>
        </w:rPr>
        <w:t xml:space="preserve"> ‒ 2026</w:t>
      </w:r>
    </w:p>
    <w:p w14:paraId="30602EC6" w14:textId="77777777" w:rsidR="0018019B" w:rsidRDefault="0018019B" w:rsidP="0018019B">
      <w:pPr>
        <w:jc w:val="center"/>
        <w:rPr>
          <w:b/>
          <w:sz w:val="26"/>
          <w:szCs w:val="26"/>
        </w:rPr>
      </w:pPr>
    </w:p>
    <w:p w14:paraId="74EF32A0" w14:textId="77777777" w:rsidR="0018019B" w:rsidRDefault="0018019B" w:rsidP="0018019B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Заявку следует направить по электронной почте </w:t>
      </w:r>
      <w:hyperlink r:id="rId8" w:history="1">
        <w:r>
          <w:rPr>
            <w:rStyle w:val="a7"/>
            <w:b/>
            <w:i/>
            <w:iCs/>
            <w:sz w:val="22"/>
            <w:szCs w:val="22"/>
          </w:rPr>
          <w:t>alvina.shirinskaia@roscongress.org</w:t>
        </w:r>
      </w:hyperlink>
      <w:r>
        <w:rPr>
          <w:rStyle w:val="a7"/>
          <w:b/>
          <w:i/>
          <w:iCs/>
          <w:sz w:val="22"/>
          <w:szCs w:val="22"/>
        </w:rPr>
        <w:t xml:space="preserve"> </w:t>
      </w:r>
      <w:r>
        <w:rPr>
          <w:b/>
          <w:i/>
          <w:iCs/>
          <w:sz w:val="22"/>
          <w:szCs w:val="22"/>
        </w:rPr>
        <w:t>не позднее чем за 2 часа до планируемого мероприятия.</w:t>
      </w:r>
    </w:p>
    <w:p w14:paraId="17761605" w14:textId="77777777" w:rsidR="0018019B" w:rsidRDefault="0018019B" w:rsidP="0018019B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 xml:space="preserve">По вопросам организации вы можете связаться с руководителем пресс-центра дирекции по работе со СМИ Фонда </w:t>
      </w:r>
      <w:proofErr w:type="spellStart"/>
      <w:r>
        <w:rPr>
          <w:b/>
          <w:i/>
          <w:iCs/>
          <w:sz w:val="22"/>
          <w:szCs w:val="22"/>
        </w:rPr>
        <w:t>Росконгресс</w:t>
      </w:r>
      <w:proofErr w:type="spellEnd"/>
      <w:r>
        <w:rPr>
          <w:b/>
          <w:i/>
          <w:iCs/>
          <w:sz w:val="22"/>
          <w:szCs w:val="22"/>
        </w:rPr>
        <w:t xml:space="preserve"> Альвиной Ширинской +7 (903) 784-93-95.   </w:t>
      </w:r>
    </w:p>
    <w:p w14:paraId="283774E4" w14:textId="77777777" w:rsidR="0018019B" w:rsidRDefault="0018019B" w:rsidP="0018019B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Оргкомитет рассматривает заявки только в случае корректного заполнения всех полей.</w:t>
      </w:r>
    </w:p>
    <w:p w14:paraId="728C15B5" w14:textId="77777777" w:rsidR="0018019B" w:rsidRDefault="0018019B" w:rsidP="0018019B">
      <w:pPr>
        <w:numPr>
          <w:ilvl w:val="0"/>
          <w:numId w:val="1"/>
        </w:numPr>
        <w:jc w:val="both"/>
        <w:rPr>
          <w:b/>
          <w:i/>
          <w:iCs/>
          <w:sz w:val="22"/>
          <w:szCs w:val="22"/>
        </w:rPr>
      </w:pPr>
      <w:r>
        <w:rPr>
          <w:rFonts w:eastAsia="Calibri"/>
          <w:b/>
          <w:i/>
          <w:iCs/>
          <w:sz w:val="22"/>
          <w:szCs w:val="22"/>
          <w:lang w:eastAsia="en-US"/>
        </w:rPr>
        <w:t>Оргкомитет оставляет за собой право отказать в предоставлении услуги без объяснения причины.</w:t>
      </w:r>
    </w:p>
    <w:tbl>
      <w:tblPr>
        <w:tblpPr w:leftFromText="180" w:rightFromText="180" w:bottomFromText="160" w:vertAnchor="text" w:horzAnchor="margin" w:tblpX="274" w:tblpY="282"/>
        <w:tblW w:w="9705" w:type="dxa"/>
        <w:tblLayout w:type="fixed"/>
        <w:tblLook w:val="04A0" w:firstRow="1" w:lastRow="0" w:firstColumn="1" w:lastColumn="0" w:noHBand="0" w:noVBand="1"/>
      </w:tblPr>
      <w:tblGrid>
        <w:gridCol w:w="2641"/>
        <w:gridCol w:w="2180"/>
        <w:gridCol w:w="1196"/>
        <w:gridCol w:w="3688"/>
      </w:tblGrid>
      <w:tr w:rsidR="0018019B" w14:paraId="59383B83" w14:textId="77777777" w:rsidTr="0018019B">
        <w:trPr>
          <w:trHeight w:val="228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9BA84" w14:textId="77777777" w:rsidR="0018019B" w:rsidRDefault="0018019B">
            <w:pPr>
              <w:spacing w:after="200"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Тема пресс-подхода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13DF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18019B" w14:paraId="4A35243F" w14:textId="77777777" w:rsidTr="0018019B">
        <w:trPr>
          <w:trHeight w:val="316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4FF7EA" w14:textId="77777777" w:rsidR="0018019B" w:rsidRDefault="0018019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Спикеры</w:t>
            </w:r>
          </w:p>
          <w:p w14:paraId="5FE6B85A" w14:textId="77777777" w:rsidR="0018019B" w:rsidRDefault="0018019B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4790" w14:textId="3C74D134" w:rsidR="0061195D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Ф. И. О. / должность:</w:t>
            </w:r>
          </w:p>
        </w:tc>
      </w:tr>
      <w:tr w:rsidR="0018019B" w14:paraId="34D768F1" w14:textId="77777777" w:rsidTr="0018019B">
        <w:trPr>
          <w:trHeight w:val="472"/>
        </w:trPr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BC62EB" w14:textId="77777777" w:rsidR="0018019B" w:rsidRDefault="0018019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D001" w14:textId="688A7F12" w:rsidR="0061195D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Ф. И. О. / должность:</w:t>
            </w:r>
          </w:p>
        </w:tc>
      </w:tr>
      <w:tr w:rsidR="0018019B" w14:paraId="51B3825E" w14:textId="77777777" w:rsidTr="0018019B">
        <w:trPr>
          <w:trHeight w:val="310"/>
        </w:trPr>
        <w:tc>
          <w:tcPr>
            <w:tcW w:w="2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1B054" w14:textId="77777777" w:rsidR="0018019B" w:rsidRDefault="0018019B">
            <w:pPr>
              <w:spacing w:after="200" w:line="360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6AFE" w14:textId="2439C4CF" w:rsidR="0061195D" w:rsidRDefault="0018019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Ф. И. О. / должность:</w:t>
            </w:r>
          </w:p>
        </w:tc>
      </w:tr>
      <w:tr w:rsidR="0018019B" w14:paraId="66950C89" w14:textId="77777777" w:rsidTr="0018019B">
        <w:trPr>
          <w:trHeight w:val="432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9D1FCB" w14:textId="77777777" w:rsidR="0018019B" w:rsidRDefault="0018019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Модератор пресс-подхода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B22C" w14:textId="77777777" w:rsidR="0018019B" w:rsidRDefault="0018019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Ф. И. О.:</w:t>
            </w:r>
          </w:p>
        </w:tc>
      </w:tr>
      <w:tr w:rsidR="0018019B" w14:paraId="06ECB570" w14:textId="77777777" w:rsidTr="0018019B">
        <w:trPr>
          <w:trHeight w:val="488"/>
        </w:trPr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0ED9B4" w14:textId="77777777" w:rsidR="0018019B" w:rsidRDefault="0018019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CAD8" w14:textId="77777777" w:rsidR="0018019B" w:rsidRDefault="0018019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Должность:</w:t>
            </w:r>
          </w:p>
        </w:tc>
      </w:tr>
      <w:tr w:rsidR="0018019B" w14:paraId="4CA6CA6F" w14:textId="77777777" w:rsidTr="0018019B">
        <w:trPr>
          <w:trHeight w:val="488"/>
        </w:trPr>
        <w:tc>
          <w:tcPr>
            <w:tcW w:w="2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F92BA1" w14:textId="77777777" w:rsidR="0018019B" w:rsidRDefault="0018019B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A432" w14:textId="77777777" w:rsidR="0018019B" w:rsidRDefault="0018019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Телефон:</w:t>
            </w:r>
          </w:p>
        </w:tc>
      </w:tr>
      <w:tr w:rsidR="0018019B" w14:paraId="091744C9" w14:textId="77777777" w:rsidTr="0018019B">
        <w:trPr>
          <w:trHeight w:val="411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EDF9" w14:textId="77777777" w:rsidR="0018019B" w:rsidRDefault="0018019B">
            <w:pPr>
              <w:spacing w:after="120"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47A4" w14:textId="44DCDE88" w:rsidR="0018019B" w:rsidRDefault="0018019B">
            <w:pPr>
              <w:spacing w:after="120"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</w:t>
            </w:r>
            <w:r w:rsidR="002B44B9">
              <w:rPr>
                <w:sz w:val="22"/>
                <w:szCs w:val="22"/>
                <w:lang w:eastAsia="en-US"/>
              </w:rPr>
              <w:t>октября</w:t>
            </w:r>
            <w:r>
              <w:rPr>
                <w:sz w:val="22"/>
                <w:szCs w:val="22"/>
                <w:lang w:eastAsia="en-US"/>
              </w:rPr>
              <w:t xml:space="preserve"> 2026 г.</w:t>
            </w:r>
          </w:p>
        </w:tc>
      </w:tr>
      <w:tr w:rsidR="0018019B" w14:paraId="74873AEF" w14:textId="77777777" w:rsidTr="0018019B">
        <w:trPr>
          <w:trHeight w:val="59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B67D34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Время начала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17D8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1) точное время начала: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9F25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____:____</w:t>
            </w:r>
          </w:p>
        </w:tc>
      </w:tr>
      <w:tr w:rsidR="0018019B" w14:paraId="71992540" w14:textId="77777777" w:rsidTr="0018019B">
        <w:trPr>
          <w:trHeight w:val="500"/>
        </w:trPr>
        <w:tc>
          <w:tcPr>
            <w:tcW w:w="2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CE3A1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5441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2) диапазон: </w:t>
            </w:r>
          </w:p>
        </w:tc>
        <w:tc>
          <w:tcPr>
            <w:tcW w:w="4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275D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 ___</w:t>
            </w:r>
            <w:proofErr w:type="gramStart"/>
            <w:r>
              <w:rPr>
                <w:sz w:val="22"/>
                <w:szCs w:val="22"/>
                <w:lang w:eastAsia="en-US"/>
              </w:rPr>
              <w:t>_:_</w:t>
            </w:r>
            <w:proofErr w:type="gramEnd"/>
            <w:r>
              <w:rPr>
                <w:sz w:val="22"/>
                <w:szCs w:val="22"/>
                <w:lang w:eastAsia="en-US"/>
              </w:rPr>
              <w:t>___   до ____:____</w:t>
            </w:r>
          </w:p>
        </w:tc>
      </w:tr>
      <w:tr w:rsidR="0018019B" w14:paraId="09A13632" w14:textId="77777777" w:rsidTr="0018019B">
        <w:trPr>
          <w:trHeight w:val="399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FBDE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319E" w14:textId="77777777" w:rsidR="0018019B" w:rsidRDefault="0018019B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Если точное время начала мероприятия имеет решающее значение, заполните пункт 1. Если время проведения мероприятия можно переносить, укажите временной диапазон в пункте 2.</w:t>
            </w:r>
          </w:p>
        </w:tc>
      </w:tr>
      <w:tr w:rsidR="0018019B" w14:paraId="2FE0E77C" w14:textId="77777777" w:rsidTr="0018019B">
        <w:trPr>
          <w:trHeight w:val="407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CDB2" w14:textId="77777777" w:rsidR="0018019B" w:rsidRDefault="0018019B">
            <w:pPr>
              <w:spacing w:after="200"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Продолжительность 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DB9D" w14:textId="77777777" w:rsidR="0018019B" w:rsidRDefault="0018019B">
            <w:pPr>
              <w:spacing w:after="200" w:line="360" w:lineRule="auto"/>
              <w:rPr>
                <w:sz w:val="22"/>
                <w:szCs w:val="22"/>
                <w:lang w:eastAsia="en-US"/>
              </w:rPr>
            </w:pPr>
          </w:p>
        </w:tc>
      </w:tr>
      <w:tr w:rsidR="0018019B" w14:paraId="1E4541DC" w14:textId="77777777" w:rsidTr="0018019B">
        <w:trPr>
          <w:trHeight w:val="407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4488" w14:textId="77777777" w:rsidR="0018019B" w:rsidRDefault="0018019B">
            <w:pPr>
              <w:spacing w:after="200"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0B3F" w14:textId="6851F0E7" w:rsidR="0018019B" w:rsidRPr="003B1735" w:rsidRDefault="0018019B" w:rsidP="00FF1EA7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Точка пресс-подхода</w:t>
            </w:r>
            <w:r w:rsidR="002B44B9">
              <w:rPr>
                <w:sz w:val="22"/>
                <w:szCs w:val="22"/>
                <w:lang w:eastAsia="en-US"/>
              </w:rPr>
              <w:t xml:space="preserve">, Отель «Рэдиссон </w:t>
            </w:r>
            <w:proofErr w:type="spellStart"/>
            <w:r w:rsidR="002B44B9">
              <w:rPr>
                <w:sz w:val="22"/>
                <w:szCs w:val="22"/>
                <w:lang w:eastAsia="en-US"/>
              </w:rPr>
              <w:t>Коллекшен</w:t>
            </w:r>
            <w:proofErr w:type="spellEnd"/>
            <w:r w:rsidR="002B44B9">
              <w:rPr>
                <w:sz w:val="22"/>
                <w:szCs w:val="22"/>
                <w:lang w:eastAsia="en-US"/>
              </w:rPr>
              <w:t xml:space="preserve">», 2 этаж, напротив зала деловой программы </w:t>
            </w:r>
            <w:r>
              <w:rPr>
                <w:sz w:val="22"/>
                <w:szCs w:val="22"/>
                <w:lang w:eastAsia="en-US"/>
              </w:rPr>
              <w:t>(</w:t>
            </w:r>
            <w:r w:rsidR="00FF1EA7">
              <w:rPr>
                <w:sz w:val="22"/>
                <w:szCs w:val="22"/>
                <w:lang w:eastAsia="en-US"/>
              </w:rPr>
              <w:t>Москва, Кутузовский проспект, д. 2/1с1</w:t>
            </w:r>
            <w:r w:rsidR="002B44B9">
              <w:rPr>
                <w:sz w:val="22"/>
                <w:szCs w:val="22"/>
                <w:lang w:eastAsia="en-US"/>
              </w:rPr>
              <w:t xml:space="preserve">) </w:t>
            </w:r>
          </w:p>
        </w:tc>
      </w:tr>
    </w:tbl>
    <w:p w14:paraId="51ECCD6D" w14:textId="77777777" w:rsidR="00CE3B9D" w:rsidRPr="002E5648" w:rsidRDefault="00CE3B9D" w:rsidP="007B5E75">
      <w:pPr>
        <w:tabs>
          <w:tab w:val="left" w:pos="2804"/>
        </w:tabs>
        <w:ind w:left="142"/>
        <w:jc w:val="both"/>
      </w:pPr>
    </w:p>
    <w:sectPr w:rsidR="00CE3B9D" w:rsidRPr="002E5648" w:rsidSect="0061195D">
      <w:headerReference w:type="default" r:id="rId9"/>
      <w:footerReference w:type="default" r:id="rId10"/>
      <w:pgSz w:w="11906" w:h="16838"/>
      <w:pgMar w:top="2268" w:right="720" w:bottom="720" w:left="720" w:header="42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8312F" w14:textId="77777777" w:rsidR="00E11BF3" w:rsidRDefault="00E11BF3" w:rsidP="005834B6">
      <w:r>
        <w:separator/>
      </w:r>
    </w:p>
  </w:endnote>
  <w:endnote w:type="continuationSeparator" w:id="0">
    <w:p w14:paraId="2E51B033" w14:textId="77777777" w:rsidR="00E11BF3" w:rsidRDefault="00E11BF3" w:rsidP="0058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BC08" w14:textId="1FCFF94A" w:rsidR="002E5648" w:rsidRDefault="002E5648" w:rsidP="00285915">
    <w:pPr>
      <w:pStyle w:val="a5"/>
      <w:ind w:left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741EF" w14:textId="77777777" w:rsidR="00E11BF3" w:rsidRDefault="00E11BF3" w:rsidP="005834B6">
      <w:r>
        <w:separator/>
      </w:r>
    </w:p>
  </w:footnote>
  <w:footnote w:type="continuationSeparator" w:id="0">
    <w:p w14:paraId="191FEE15" w14:textId="77777777" w:rsidR="00E11BF3" w:rsidRDefault="00E11BF3" w:rsidP="00583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C38E" w14:textId="1B6AFB2D" w:rsidR="005834B6" w:rsidRPr="00582E87" w:rsidRDefault="000A47ED" w:rsidP="00582E87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DA1803" wp14:editId="6129B3DF">
          <wp:simplePos x="0" y="0"/>
          <wp:positionH relativeFrom="page">
            <wp:align>left</wp:align>
          </wp:positionH>
          <wp:positionV relativeFrom="paragraph">
            <wp:posOffset>-260350</wp:posOffset>
          </wp:positionV>
          <wp:extent cx="7554595" cy="1257300"/>
          <wp:effectExtent l="0" t="0" r="8255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540" cy="1258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82982"/>
    <w:multiLevelType w:val="hybridMultilevel"/>
    <w:tmpl w:val="3A568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B6"/>
    <w:rsid w:val="00035883"/>
    <w:rsid w:val="000928D8"/>
    <w:rsid w:val="000A47ED"/>
    <w:rsid w:val="000B10D2"/>
    <w:rsid w:val="000D3659"/>
    <w:rsid w:val="000E4D71"/>
    <w:rsid w:val="00112004"/>
    <w:rsid w:val="00116D58"/>
    <w:rsid w:val="0013654F"/>
    <w:rsid w:val="00137820"/>
    <w:rsid w:val="00141523"/>
    <w:rsid w:val="0018019B"/>
    <w:rsid w:val="001D2B7E"/>
    <w:rsid w:val="001E669C"/>
    <w:rsid w:val="00233180"/>
    <w:rsid w:val="00242B1F"/>
    <w:rsid w:val="002669F9"/>
    <w:rsid w:val="00285915"/>
    <w:rsid w:val="002A598E"/>
    <w:rsid w:val="002B44B9"/>
    <w:rsid w:val="002D1602"/>
    <w:rsid w:val="002E5648"/>
    <w:rsid w:val="00300A7A"/>
    <w:rsid w:val="00310825"/>
    <w:rsid w:val="00312575"/>
    <w:rsid w:val="00320FF9"/>
    <w:rsid w:val="00321392"/>
    <w:rsid w:val="0032396A"/>
    <w:rsid w:val="0034056C"/>
    <w:rsid w:val="00363EDE"/>
    <w:rsid w:val="00382211"/>
    <w:rsid w:val="003A3BAF"/>
    <w:rsid w:val="003B1735"/>
    <w:rsid w:val="00434681"/>
    <w:rsid w:val="0048049D"/>
    <w:rsid w:val="004920AD"/>
    <w:rsid w:val="0049498B"/>
    <w:rsid w:val="004B6121"/>
    <w:rsid w:val="004D7D83"/>
    <w:rsid w:val="004E1A66"/>
    <w:rsid w:val="004E6904"/>
    <w:rsid w:val="00532B7B"/>
    <w:rsid w:val="00546BA0"/>
    <w:rsid w:val="005803CC"/>
    <w:rsid w:val="00582E87"/>
    <w:rsid w:val="005834B6"/>
    <w:rsid w:val="0058462F"/>
    <w:rsid w:val="0061195D"/>
    <w:rsid w:val="0064724D"/>
    <w:rsid w:val="006536B6"/>
    <w:rsid w:val="00676EAC"/>
    <w:rsid w:val="00691FCD"/>
    <w:rsid w:val="0069407A"/>
    <w:rsid w:val="00696ECD"/>
    <w:rsid w:val="0074269C"/>
    <w:rsid w:val="007529F6"/>
    <w:rsid w:val="00776A9F"/>
    <w:rsid w:val="00777BE6"/>
    <w:rsid w:val="00786FB4"/>
    <w:rsid w:val="007B5E75"/>
    <w:rsid w:val="007D27A6"/>
    <w:rsid w:val="00800A86"/>
    <w:rsid w:val="00807BE6"/>
    <w:rsid w:val="00841313"/>
    <w:rsid w:val="00847B56"/>
    <w:rsid w:val="0088421A"/>
    <w:rsid w:val="009246ED"/>
    <w:rsid w:val="00934967"/>
    <w:rsid w:val="009B6206"/>
    <w:rsid w:val="009F2BEE"/>
    <w:rsid w:val="00A03C93"/>
    <w:rsid w:val="00A375C5"/>
    <w:rsid w:val="00A5326D"/>
    <w:rsid w:val="00A87865"/>
    <w:rsid w:val="00AC0509"/>
    <w:rsid w:val="00AF63C6"/>
    <w:rsid w:val="00B13BC8"/>
    <w:rsid w:val="00B25570"/>
    <w:rsid w:val="00B352BD"/>
    <w:rsid w:val="00B410F1"/>
    <w:rsid w:val="00B56E42"/>
    <w:rsid w:val="00B73C40"/>
    <w:rsid w:val="00BA03F7"/>
    <w:rsid w:val="00BB382B"/>
    <w:rsid w:val="00C52E13"/>
    <w:rsid w:val="00CA26CA"/>
    <w:rsid w:val="00CA5DE6"/>
    <w:rsid w:val="00CE3B9D"/>
    <w:rsid w:val="00D81FF8"/>
    <w:rsid w:val="00E11BF3"/>
    <w:rsid w:val="00E74070"/>
    <w:rsid w:val="00E9480D"/>
    <w:rsid w:val="00EC29BE"/>
    <w:rsid w:val="00F13285"/>
    <w:rsid w:val="00F5108D"/>
    <w:rsid w:val="00F51CFD"/>
    <w:rsid w:val="00FE73AF"/>
    <w:rsid w:val="00F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DBE0DF"/>
  <w15:chartTrackingRefBased/>
  <w15:docId w15:val="{29ECF7B3-5CAE-43EF-AAA7-417AB655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4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34B6"/>
  </w:style>
  <w:style w:type="paragraph" w:styleId="a5">
    <w:name w:val="footer"/>
    <w:basedOn w:val="a"/>
    <w:link w:val="a6"/>
    <w:uiPriority w:val="99"/>
    <w:unhideWhenUsed/>
    <w:rsid w:val="005834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34B6"/>
  </w:style>
  <w:style w:type="character" w:styleId="a7">
    <w:name w:val="Hyperlink"/>
    <w:semiHidden/>
    <w:unhideWhenUsed/>
    <w:rsid w:val="001801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ina.shirinskaia@roscongres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BF688-DF6F-4C34-983F-E8F08363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1071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 ПМЭФ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Александра</dc:creator>
  <cp:keywords/>
  <dc:description/>
  <cp:lastModifiedBy>Алексей Т</cp:lastModifiedBy>
  <cp:revision>2</cp:revision>
  <dcterms:created xsi:type="dcterms:W3CDTF">2026-09-14T12:40:00Z</dcterms:created>
  <dcterms:modified xsi:type="dcterms:W3CDTF">2026-09-14T12:40:00Z</dcterms:modified>
</cp:coreProperties>
</file>